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2E2" w:rsidRPr="00D60ECB" w:rsidRDefault="00D60ECB" w:rsidP="00D60E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0E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3980" cy="9201150"/>
            <wp:effectExtent l="0" t="0" r="0" b="0"/>
            <wp:docPr id="1" name="Рисунок 1" descr="C:\Users\dt93\Desktop\СКАН\2021-11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t93\Desktop\СКАН\2021-11-0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283" cy="920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ECB" w:rsidRDefault="00D60ECB" w:rsidP="00D60E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ECB" w:rsidRDefault="00D60ECB" w:rsidP="00D60E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законодательства об образовании, правил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иных действующих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правовых актов в сфере образования;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локальных нормативных актов, регулирующих оказание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договоров на оказание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:rsidR="007D48AF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>.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D72EA1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Pr="0021680A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D72EA1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задачами и особенностями данного контроля, указанными соответственно в п. 3.2. </w:t>
      </w:r>
      <w:r w:rsidR="007D48AF" w:rsidRPr="0021680A">
        <w:rPr>
          <w:rFonts w:ascii="Times New Roman" w:hAnsi="Times New Roman" w:cs="Times New Roman"/>
          <w:sz w:val="28"/>
          <w:szCs w:val="28"/>
        </w:rPr>
        <w:t xml:space="preserve">и в разделе 5 настоящего Положения. 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D72EA1">
        <w:rPr>
          <w:rFonts w:ascii="Times New Roman" w:hAnsi="Times New Roman" w:cs="Times New Roman"/>
          <w:sz w:val="28"/>
          <w:szCs w:val="28"/>
        </w:rPr>
        <w:t xml:space="preserve">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B97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21680A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D72EA1">
        <w:rPr>
          <w:rFonts w:ascii="Times New Roman" w:hAnsi="Times New Roman" w:cs="Times New Roman"/>
          <w:b/>
          <w:sz w:val="28"/>
          <w:szCs w:val="28"/>
        </w:rPr>
        <w:t xml:space="preserve"> услуг в МА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ДОУ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b/>
          <w:sz w:val="28"/>
          <w:szCs w:val="28"/>
        </w:rPr>
        <w:t>«Детский сад № 93</w:t>
      </w:r>
      <w:r w:rsidR="0021680A" w:rsidRPr="002168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C5DB0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D72EA1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выделяют следующие особенности проведения</w:t>
      </w:r>
      <w:r w:rsidR="001A6B97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контроля:</w:t>
      </w:r>
    </w:p>
    <w:p w:rsidR="008C5DB0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="00D72EA1">
        <w:rPr>
          <w:rFonts w:ascii="Times New Roman" w:hAnsi="Times New Roman" w:cs="Times New Roman"/>
          <w:sz w:val="28"/>
          <w:szCs w:val="28"/>
        </w:rPr>
        <w:t>используемых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:rsidR="0021680A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неукоснительного соблюдения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требований заключённых договоров;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.1.4.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</w:t>
      </w:r>
      <w:r w:rsidR="0021680A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.1.5.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>и ины</w:t>
      </w:r>
      <w:r w:rsidR="0021680A">
        <w:rPr>
          <w:rFonts w:ascii="Times New Roman" w:hAnsi="Times New Roman" w:cs="Times New Roman"/>
          <w:sz w:val="28"/>
          <w:szCs w:val="28"/>
        </w:rPr>
        <w:t>е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  <w:r w:rsidR="00D72EA1">
        <w:rPr>
          <w:rFonts w:ascii="Times New Roman" w:hAnsi="Times New Roman" w:cs="Times New Roman"/>
          <w:sz w:val="28"/>
          <w:szCs w:val="28"/>
        </w:rPr>
        <w:t>1.6. Анализируются принятые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.1.7.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.1.8.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:rsidR="00DE0182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D72EA1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7D48AF" w:rsidRPr="007D48AF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t xml:space="preserve">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</w:t>
      </w:r>
      <w:r w:rsidR="00D72EA1">
        <w:rPr>
          <w:rFonts w:ascii="Times New Roman" w:hAnsi="Times New Roman" w:cs="Times New Roman"/>
          <w:sz w:val="28"/>
          <w:szCs w:val="28"/>
        </w:rPr>
        <w:t xml:space="preserve"> заведующей МА</w:t>
      </w:r>
      <w:r w:rsidR="0021680A">
        <w:rPr>
          <w:rFonts w:ascii="Times New Roman" w:hAnsi="Times New Roman" w:cs="Times New Roman"/>
          <w:sz w:val="28"/>
          <w:szCs w:val="28"/>
        </w:rPr>
        <w:t xml:space="preserve">ДОУ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182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D72EA1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D72EA1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</w:t>
      </w:r>
      <w:r w:rsidR="00D72EA1">
        <w:rPr>
          <w:rFonts w:ascii="Times New Roman" w:hAnsi="Times New Roman" w:cs="Times New Roman"/>
          <w:sz w:val="28"/>
          <w:szCs w:val="28"/>
        </w:rPr>
        <w:t>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</w:t>
      </w:r>
      <w:r w:rsidR="00D72EA1">
        <w:rPr>
          <w:rFonts w:ascii="Times New Roman" w:hAnsi="Times New Roman" w:cs="Times New Roman"/>
          <w:sz w:val="28"/>
          <w:szCs w:val="28"/>
        </w:rPr>
        <w:t>окальными нормативными актами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обеспечивает подробное ознакомление с настоящим Положением с необходимыми комментариями и </w:t>
      </w:r>
      <w:r w:rsidR="00D72EA1">
        <w:rPr>
          <w:rFonts w:ascii="Times New Roman" w:hAnsi="Times New Roman" w:cs="Times New Roman"/>
          <w:sz w:val="28"/>
          <w:szCs w:val="28"/>
        </w:rPr>
        <w:t>разъяснениями всех работников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:rsidR="00DE0182" w:rsidRPr="00880265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Изменения в настоящее Положение могут быть</w:t>
      </w:r>
      <w:r w:rsidR="00D72EA1">
        <w:rPr>
          <w:rFonts w:ascii="Times New Roman" w:hAnsi="Times New Roman" w:cs="Times New Roman"/>
          <w:sz w:val="28"/>
          <w:szCs w:val="28"/>
        </w:rPr>
        <w:t xml:space="preserve"> внесены приказом заведующего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путём утверждения Положения в новой редакции. 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</w:t>
      </w:r>
      <w:r w:rsidR="00D72EA1">
        <w:rPr>
          <w:rFonts w:ascii="Times New Roman" w:hAnsi="Times New Roman" w:cs="Times New Roman"/>
          <w:sz w:val="28"/>
          <w:szCs w:val="28"/>
        </w:rPr>
        <w:t xml:space="preserve"> локального нормативного акта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регулирующего указанные в Положении вопросы, и нормами настоящего Положения применяются нормы акта, принятого позднее.  </w:t>
      </w:r>
    </w:p>
    <w:p w:rsidR="00CB522B" w:rsidRPr="007D48AF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2EA1">
        <w:rPr>
          <w:rFonts w:ascii="Times New Roman" w:hAnsi="Times New Roman" w:cs="Times New Roman"/>
          <w:sz w:val="28"/>
          <w:szCs w:val="28"/>
        </w:rPr>
        <w:t>.4. Все работники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EA1">
        <w:rPr>
          <w:rFonts w:ascii="Times New Roman" w:hAnsi="Times New Roman" w:cs="Times New Roman"/>
          <w:sz w:val="28"/>
          <w:szCs w:val="28"/>
        </w:rPr>
        <w:t>«Детский сад № 93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несут ответственность за соблюдение настоящего Положения в установленном законодательством порядке.</w:t>
      </w:r>
    </w:p>
    <w:sectPr w:rsidR="00CB522B" w:rsidRPr="007D48AF" w:rsidSect="0021680A">
      <w:pgSz w:w="11906" w:h="16838"/>
      <w:pgMar w:top="102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951"/>
    <w:rsid w:val="000062E2"/>
    <w:rsid w:val="001A6B97"/>
    <w:rsid w:val="0021680A"/>
    <w:rsid w:val="002D031A"/>
    <w:rsid w:val="005C7497"/>
    <w:rsid w:val="00605B88"/>
    <w:rsid w:val="00685357"/>
    <w:rsid w:val="0076719A"/>
    <w:rsid w:val="007D48AF"/>
    <w:rsid w:val="00880265"/>
    <w:rsid w:val="008C5DB0"/>
    <w:rsid w:val="009B3B60"/>
    <w:rsid w:val="009C1BBD"/>
    <w:rsid w:val="009E37FE"/>
    <w:rsid w:val="00B04F9D"/>
    <w:rsid w:val="00CB522B"/>
    <w:rsid w:val="00D60ECB"/>
    <w:rsid w:val="00D72EA1"/>
    <w:rsid w:val="00DE0182"/>
    <w:rsid w:val="00E03951"/>
    <w:rsid w:val="00E4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D140F-3DFE-4069-A816-3B55F6B1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пис_заголовок"/>
    <w:basedOn w:val="a"/>
    <w:next w:val="a5"/>
    <w:rsid w:val="00605B88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605B88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7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7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dt93</cp:lastModifiedBy>
  <cp:revision>12</cp:revision>
  <cp:lastPrinted>2021-11-03T07:38:00Z</cp:lastPrinted>
  <dcterms:created xsi:type="dcterms:W3CDTF">2021-01-28T11:08:00Z</dcterms:created>
  <dcterms:modified xsi:type="dcterms:W3CDTF">2021-11-03T07:48:00Z</dcterms:modified>
</cp:coreProperties>
</file>